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7"/>
        <w:gridCol w:w="6873"/>
      </w:tblGrid>
      <w:tr w:rsidR="00031C65" w:rsidRPr="00031C65" w:rsidTr="00031C65">
        <w:trPr>
          <w:trHeight w:val="171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1C65" w:rsidRDefault="00031C65" w:rsidP="00031C65">
            <w:pPr>
              <w:spacing w:after="0" w:line="36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CÔNG TY ...</w:t>
            </w:r>
          </w:p>
          <w:p w:rsidR="00031C65" w:rsidRPr="00031C65" w:rsidRDefault="00031C65" w:rsidP="00031C65">
            <w:pPr>
              <w:spacing w:after="0" w:line="36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Số: … /BB-CTCN</w:t>
            </w:r>
          </w:p>
        </w:tc>
        <w:tc>
          <w:tcPr>
            <w:tcW w:w="0" w:type="auto"/>
            <w:tcBorders>
              <w:top w:val="outset" w:sz="6" w:space="0" w:color="auto"/>
              <w:left w:val="outset" w:sz="6" w:space="0" w:color="auto"/>
              <w:bottom w:val="outset" w:sz="6" w:space="0" w:color="auto"/>
              <w:right w:val="outset" w:sz="6" w:space="0" w:color="auto"/>
            </w:tcBorders>
            <w:vAlign w:val="center"/>
            <w:hideMark/>
          </w:tcPr>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CỘNG HÒA XÃ HỘI CHỦ NGHĨA VIỆT NAM</w:t>
            </w:r>
          </w:p>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Độc lập – Tự do – Hạnh phúc</w:t>
            </w:r>
          </w:p>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 ngày … tháng … năm ...</w:t>
            </w:r>
          </w:p>
        </w:tc>
      </w:tr>
    </w:tbl>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BIÊN BẢN CẤN TRỪ CÔNG NỢ</w:t>
      </w:r>
    </w:p>
    <w:p w:rsidR="00031C65" w:rsidRPr="00031C65" w:rsidRDefault="00031C65" w:rsidP="00031C6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Căn cứ vào biên bản giao nhận hàng hóa;</w:t>
      </w:r>
    </w:p>
    <w:p w:rsidR="00031C65" w:rsidRPr="00031C65" w:rsidRDefault="00031C65" w:rsidP="00031C6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Căn cứ vào thoả thuận giữa hai bên.</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Hôm nay, ngày …/.../... Tại địa chỉ: ..., chúng tôi gồm có:</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1. Bên A (Bên mua): …</w:t>
      </w:r>
      <w:bookmarkStart w:id="0" w:name="_GoBack"/>
      <w:bookmarkEnd w:id="0"/>
    </w:p>
    <w:p w:rsidR="00031C65" w:rsidRPr="00031C65" w:rsidRDefault="00031C65" w:rsidP="00031C6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Địa chỉ: …</w:t>
      </w:r>
    </w:p>
    <w:p w:rsidR="00031C65" w:rsidRPr="00031C65" w:rsidRDefault="00031C65" w:rsidP="00031C6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Điện thoại: …..   Fax: …</w:t>
      </w:r>
    </w:p>
    <w:p w:rsidR="00031C65" w:rsidRPr="00031C65" w:rsidRDefault="00031C65" w:rsidP="00031C6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Đại diện: … Chức vụ: …</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2. Bên B (Bên bán): …</w:t>
      </w:r>
    </w:p>
    <w:p w:rsidR="00031C65" w:rsidRPr="00031C65" w:rsidRDefault="00031C65" w:rsidP="00031C6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Địa chỉ: …</w:t>
      </w:r>
    </w:p>
    <w:p w:rsidR="00031C65" w:rsidRPr="00031C65" w:rsidRDefault="00031C65" w:rsidP="00031C6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Điện thoại: … Fax: …</w:t>
      </w:r>
    </w:p>
    <w:p w:rsidR="00031C65" w:rsidRPr="00031C65" w:rsidRDefault="00031C65" w:rsidP="00031C6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Đại diện: … Chức vụ: …</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Sau khi đối chiếu các khoản phải thu, phải trả giữa hai bên, Bên A và Bên B thống nhất lập Biên bản cấn trừ công nợ với các nội dung sau:</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Điều 1. Xác nhận công nợ:</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1. Khoản công nợ Bên A phải thanh toán cho Bên B:</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Phát sinh từ việc mua bán/cung cấp hàng hóa, dịch vụ theo …</w:t>
      </w:r>
    </w:p>
    <w:p w:rsidR="00031C65" w:rsidRPr="00031C65" w:rsidRDefault="00031C65" w:rsidP="00031C6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Giá trị công nợ: … đồng</w:t>
      </w:r>
    </w:p>
    <w:p w:rsidR="00031C65" w:rsidRPr="00031C65" w:rsidRDefault="00031C65" w:rsidP="00031C6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Bằng chữ: ...</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2. Khoản công nợ Bên B phải thanh toán cho Bên A:</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Phát sinh từ ...</w:t>
      </w:r>
    </w:p>
    <w:p w:rsidR="00031C65" w:rsidRPr="00031C65" w:rsidRDefault="00031C65" w:rsidP="00031C65">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Giá trị công nợ: … đồng</w:t>
      </w:r>
    </w:p>
    <w:p w:rsidR="00031C65" w:rsidRPr="00031C65" w:rsidRDefault="00031C65" w:rsidP="00031C65">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Bằng chữ: ...</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lastRenderedPageBreak/>
        <w:t>Hai bên xác nhận các khoản công nợ nêu trên là đúng, đầy đủ và thuộc nghĩa vụ thanh toán của mỗi bên tại thời điểm lập Biên bản này.</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Điều 2. Nội dung cấn trừ công nợ:</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Hai bên thống nhất sử dụng khoản công nợ Bên A phải trả cho Bên B để cấn trừ vào khoản công nợ Bên B phải trả cho Bên A với số tiền: … đồng (Bằng chữ: ...). Sau khi cấn trừ, số dư công nợ còn lại như sau:</w:t>
      </w:r>
    </w:p>
    <w:p w:rsidR="00031C65" w:rsidRPr="00031C65" w:rsidRDefault="00031C65" w:rsidP="00031C65">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Bên A còn phải thanh toán cho Bên B: … đồng; hoặc</w:t>
      </w:r>
    </w:p>
    <w:p w:rsidR="00031C65" w:rsidRPr="00031C65" w:rsidRDefault="00031C65" w:rsidP="00031C65">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Bên B còn phải thanh toán cho Bên A: … đồng.</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Khoản tiền chênh lệch còn lại phải được bên có nghĩa vụ thanh toán đầy đủ cho bên còn lại theo thời hạn: ...</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Phương thức thanh toán: ...</w:t>
      </w:r>
    </w:p>
    <w:p w:rsidR="00031C65" w:rsidRPr="00031C65" w:rsidRDefault="00031C65" w:rsidP="00031C6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1C65">
        <w:rPr>
          <w:rFonts w:ascii="Times New Roman" w:eastAsia="Times New Roman" w:hAnsi="Times New Roman" w:cs="Times New Roman"/>
          <w:b/>
          <w:bCs/>
          <w:sz w:val="27"/>
          <w:szCs w:val="27"/>
        </w:rPr>
        <w:t>Điều 3. Cam kết của các bên</w:t>
      </w:r>
    </w:p>
    <w:p w:rsidR="00031C65" w:rsidRPr="00031C65" w:rsidRDefault="00031C65" w:rsidP="00031C65">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Hai bên cam kết các thông tin, số liệu và khoản công nợ được ghi nhận trong Biên bản này là trung thực, chính xác và thuộc quyền, nghĩa vụ thanh toán hợp pháp của mỗi bên;</w:t>
      </w:r>
    </w:p>
    <w:p w:rsidR="00031C65" w:rsidRPr="00031C65" w:rsidRDefault="00031C65" w:rsidP="00031C65">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Việc cấn trừ công nợ được thực hiện trên cơ sở sự thống nhất tự nguyện của hai bên và kể từ thời điểm Biên bản này được ký, các khoản công nợ được cấn trừ được xác nhận là đã thanh toán trong phạm vi số tiền cấn trừ;</w:t>
      </w:r>
    </w:p>
    <w:p w:rsidR="00031C65" w:rsidRPr="00031C65" w:rsidRDefault="00031C65" w:rsidP="00031C65">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Hai bên có trách nhiệm phối hợp cung cấp hóa đơn, chứng từ và các tài liệu liên quan đến việc cấn trừ công nợ khi cần thiết;</w:t>
      </w:r>
    </w:p>
    <w:p w:rsidR="00031C65" w:rsidRPr="00031C65" w:rsidRDefault="00031C65" w:rsidP="00031C65">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Mọi sửa đổi, bổ sung nội dung Biên bản phải được hai bên thống nhất và lập thành văn bản;</w:t>
      </w:r>
    </w:p>
    <w:p w:rsidR="00031C65" w:rsidRPr="00031C65" w:rsidRDefault="00031C65" w:rsidP="00031C65">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Trường hợp phát sinh tranh chấp liên quan đến việc cấn trừ công nợ, hai bên ưu tiên giải quyết bằng thương lượng; nếu không giải quyết được thì có quyền yêu cầu cơ quan có thẩm quyền giải quyết theo quy định pháp luật.</w:t>
      </w:r>
    </w:p>
    <w:p w:rsidR="00031C65" w:rsidRPr="00031C65" w:rsidRDefault="00031C65" w:rsidP="00031C6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1C65">
        <w:rPr>
          <w:rFonts w:ascii="Times New Roman" w:eastAsia="Times New Roman" w:hAnsi="Times New Roman" w:cs="Times New Roman"/>
          <w:b/>
          <w:bCs/>
          <w:sz w:val="27"/>
          <w:szCs w:val="27"/>
        </w:rPr>
        <w:t>Điều 4. Hiệu lực của Biên bản</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Biên bản này có hiệu lực kể từ ngày được đại diện hợp pháp của hai bên ký và đóng dấu (nếu có).</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Biên bản được lập thành …… bản, có giá trị pháp lý như nhau. Bên A giữ …… bản, Bên B giữ …… bản.</w:t>
      </w:r>
    </w:p>
    <w:p w:rsidR="00031C65" w:rsidRPr="00031C65" w:rsidRDefault="00031C65" w:rsidP="00031C65">
      <w:pPr>
        <w:spacing w:before="100" w:beforeAutospacing="1" w:after="100" w:afterAutospacing="1" w:line="240" w:lineRule="auto"/>
        <w:jc w:val="both"/>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Hai bên đã đọc lại toàn bộ nội dung, hiểu rõ quyền và nghĩa vụ của mình và cùng thống nhất ký tên dưới đây.</w:t>
      </w:r>
    </w:p>
    <w:tbl>
      <w:tblPr>
        <w:tblW w:w="1002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78"/>
        <w:gridCol w:w="30"/>
        <w:gridCol w:w="5018"/>
      </w:tblGrid>
      <w:tr w:rsidR="00031C65" w:rsidRPr="00031C65" w:rsidTr="00031C65">
        <w:trPr>
          <w:gridAfter w:val="2"/>
          <w:trHeight w:val="29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sz w:val="24"/>
                <w:szCs w:val="24"/>
              </w:rPr>
              <w:t> </w:t>
            </w:r>
          </w:p>
        </w:tc>
      </w:tr>
      <w:tr w:rsidR="00031C65" w:rsidRPr="00031C65" w:rsidTr="00031C65">
        <w:trPr>
          <w:trHeight w:val="87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lastRenderedPageBreak/>
              <w:t>ĐẠI DIỆN BÊN A</w:t>
            </w:r>
          </w:p>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i/>
                <w:iCs/>
                <w:sz w:val="24"/>
                <w:szCs w:val="24"/>
              </w:rPr>
              <w:t>Ký, ghi rõ họ tên và đóng dấu (nếu có)</w:t>
            </w:r>
          </w:p>
        </w:tc>
        <w:tc>
          <w:tcPr>
            <w:tcW w:w="0" w:type="auto"/>
            <w:tcBorders>
              <w:top w:val="outset" w:sz="6" w:space="0" w:color="auto"/>
              <w:left w:val="outset" w:sz="6" w:space="0" w:color="auto"/>
              <w:bottom w:val="outset" w:sz="6" w:space="0" w:color="auto"/>
              <w:right w:val="outset" w:sz="6" w:space="0" w:color="auto"/>
            </w:tcBorders>
            <w:vAlign w:val="center"/>
            <w:hideMark/>
          </w:tcPr>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b/>
                <w:bCs/>
                <w:sz w:val="24"/>
                <w:szCs w:val="24"/>
              </w:rPr>
              <w:t>ĐẠI DIỆN BÊN B</w:t>
            </w:r>
          </w:p>
          <w:p w:rsidR="00031C65" w:rsidRPr="00031C65" w:rsidRDefault="00031C65" w:rsidP="00031C65">
            <w:pPr>
              <w:spacing w:before="100" w:beforeAutospacing="1" w:after="100" w:afterAutospacing="1" w:line="240" w:lineRule="auto"/>
              <w:jc w:val="center"/>
              <w:rPr>
                <w:rFonts w:ascii="Times New Roman" w:eastAsia="Times New Roman" w:hAnsi="Times New Roman" w:cs="Times New Roman"/>
                <w:sz w:val="24"/>
                <w:szCs w:val="24"/>
              </w:rPr>
            </w:pPr>
            <w:r w:rsidRPr="00031C65">
              <w:rPr>
                <w:rFonts w:ascii="Times New Roman" w:eastAsia="Times New Roman" w:hAnsi="Times New Roman" w:cs="Times New Roman"/>
                <w:i/>
                <w:iCs/>
                <w:sz w:val="24"/>
                <w:szCs w:val="24"/>
              </w:rPr>
              <w:t>Ký, ghi rõ họ tên và đóng dấu (nếu có)</w:t>
            </w:r>
          </w:p>
        </w:tc>
      </w:tr>
    </w:tbl>
    <w:p w:rsidR="00BB3B16" w:rsidRDefault="00BB3B16"/>
    <w:sectPr w:rsidR="00BB3B16" w:rsidSect="00251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1F1"/>
    <w:multiLevelType w:val="multilevel"/>
    <w:tmpl w:val="B63A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E34468"/>
    <w:multiLevelType w:val="multilevel"/>
    <w:tmpl w:val="F2D8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11FCE"/>
    <w:multiLevelType w:val="multilevel"/>
    <w:tmpl w:val="AEF8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65260D"/>
    <w:multiLevelType w:val="multilevel"/>
    <w:tmpl w:val="D088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29529E"/>
    <w:multiLevelType w:val="multilevel"/>
    <w:tmpl w:val="9E62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AC550D"/>
    <w:multiLevelType w:val="multilevel"/>
    <w:tmpl w:val="5A1C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10362D"/>
    <w:multiLevelType w:val="multilevel"/>
    <w:tmpl w:val="4E4A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5"/>
    <w:rsid w:val="00031C65"/>
    <w:rsid w:val="002510E3"/>
    <w:rsid w:val="002A5363"/>
    <w:rsid w:val="003007E5"/>
    <w:rsid w:val="003478BE"/>
    <w:rsid w:val="00395657"/>
    <w:rsid w:val="003F5431"/>
    <w:rsid w:val="00435258"/>
    <w:rsid w:val="004D6C93"/>
    <w:rsid w:val="004F3175"/>
    <w:rsid w:val="00643EE9"/>
    <w:rsid w:val="006B38D8"/>
    <w:rsid w:val="006F1AA3"/>
    <w:rsid w:val="00732438"/>
    <w:rsid w:val="00865353"/>
    <w:rsid w:val="008E112E"/>
    <w:rsid w:val="009E299E"/>
    <w:rsid w:val="00A32262"/>
    <w:rsid w:val="00A7466E"/>
    <w:rsid w:val="00B81BB7"/>
    <w:rsid w:val="00BB3B16"/>
    <w:rsid w:val="00D04C36"/>
    <w:rsid w:val="00D53304"/>
    <w:rsid w:val="00D57007"/>
    <w:rsid w:val="00D578E1"/>
    <w:rsid w:val="00D720BE"/>
    <w:rsid w:val="00DE3653"/>
    <w:rsid w:val="00E0487C"/>
    <w:rsid w:val="00E26265"/>
    <w:rsid w:val="00FB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1C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1C65"/>
    <w:rPr>
      <w:rFonts w:ascii="Times New Roman" w:eastAsia="Times New Roman" w:hAnsi="Times New Roman" w:cs="Times New Roman"/>
      <w:b/>
      <w:bCs/>
      <w:sz w:val="27"/>
      <w:szCs w:val="27"/>
    </w:rPr>
  </w:style>
  <w:style w:type="character" w:styleId="Strong">
    <w:name w:val="Strong"/>
    <w:basedOn w:val="DefaultParagraphFont"/>
    <w:uiPriority w:val="22"/>
    <w:qFormat/>
    <w:rsid w:val="00031C65"/>
    <w:rPr>
      <w:b/>
      <w:bCs/>
    </w:rPr>
  </w:style>
  <w:style w:type="paragraph" w:styleId="NormalWeb">
    <w:name w:val="Normal (Web)"/>
    <w:basedOn w:val="Normal"/>
    <w:uiPriority w:val="99"/>
    <w:unhideWhenUsed/>
    <w:rsid w:val="00031C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1C6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1C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1C65"/>
    <w:rPr>
      <w:rFonts w:ascii="Times New Roman" w:eastAsia="Times New Roman" w:hAnsi="Times New Roman" w:cs="Times New Roman"/>
      <w:b/>
      <w:bCs/>
      <w:sz w:val="27"/>
      <w:szCs w:val="27"/>
    </w:rPr>
  </w:style>
  <w:style w:type="character" w:styleId="Strong">
    <w:name w:val="Strong"/>
    <w:basedOn w:val="DefaultParagraphFont"/>
    <w:uiPriority w:val="22"/>
    <w:qFormat/>
    <w:rsid w:val="00031C65"/>
    <w:rPr>
      <w:b/>
      <w:bCs/>
    </w:rPr>
  </w:style>
  <w:style w:type="paragraph" w:styleId="NormalWeb">
    <w:name w:val="Normal (Web)"/>
    <w:basedOn w:val="Normal"/>
    <w:uiPriority w:val="99"/>
    <w:unhideWhenUsed/>
    <w:rsid w:val="00031C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1C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128759">
      <w:bodyDiv w:val="1"/>
      <w:marLeft w:val="0"/>
      <w:marRight w:val="0"/>
      <w:marTop w:val="0"/>
      <w:marBottom w:val="0"/>
      <w:divBdr>
        <w:top w:val="none" w:sz="0" w:space="0" w:color="auto"/>
        <w:left w:val="none" w:sz="0" w:space="0" w:color="auto"/>
        <w:bottom w:val="none" w:sz="0" w:space="0" w:color="auto"/>
        <w:right w:val="none" w:sz="0" w:space="0" w:color="auto"/>
      </w:divBdr>
    </w:div>
    <w:div w:id="190286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dc:creator>
  <cp:lastModifiedBy>trung</cp:lastModifiedBy>
  <cp:revision>1</cp:revision>
  <dcterms:created xsi:type="dcterms:W3CDTF">2026-09-17T16:08:00Z</dcterms:created>
  <dcterms:modified xsi:type="dcterms:W3CDTF">2026-09-17T16:09:00Z</dcterms:modified>
</cp:coreProperties>
</file>